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C7" w:rsidRPr="00CB0A7B" w:rsidRDefault="00594793" w:rsidP="00CB0A7B">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CB0A7B">
        <w:rPr>
          <w:rFonts w:ascii="Arial Narrow" w:hAnsi="Arial Narrow"/>
          <w:b/>
          <w:sz w:val="28"/>
          <w:szCs w:val="28"/>
        </w:rPr>
        <w:t>FICHE-METHODE HDA N°3 : PRESENTER UNE ŒUVRE D’ART</w:t>
      </w:r>
    </w:p>
    <w:p w:rsidR="00594793" w:rsidRPr="00CB0A7B" w:rsidRDefault="00594793" w:rsidP="00594793">
      <w:pPr>
        <w:pStyle w:val="Sansinterligne"/>
        <w:rPr>
          <w:sz w:val="24"/>
          <w:szCs w:val="24"/>
        </w:rPr>
      </w:pPr>
      <w:r w:rsidRPr="00CB0A7B">
        <w:rPr>
          <w:sz w:val="24"/>
          <w:szCs w:val="24"/>
        </w:rPr>
        <w:t>Il faut suivre les 3 étapes proposées ci-dessous :</w:t>
      </w:r>
    </w:p>
    <w:p w:rsidR="00594793" w:rsidRPr="00CB0A7B" w:rsidRDefault="00594793" w:rsidP="00594793">
      <w:pPr>
        <w:pStyle w:val="Sansinterligne"/>
        <w:rPr>
          <w:sz w:val="24"/>
          <w:szCs w:val="24"/>
        </w:rPr>
      </w:pPr>
    </w:p>
    <w:p w:rsidR="00594793" w:rsidRDefault="00594793" w:rsidP="00594793">
      <w:pPr>
        <w:pStyle w:val="Sansinterligne"/>
        <w:rPr>
          <w:b/>
          <w:sz w:val="24"/>
          <w:szCs w:val="24"/>
          <w:u w:val="single"/>
        </w:rPr>
      </w:pPr>
      <w:r w:rsidRPr="00CB0A7B">
        <w:rPr>
          <w:b/>
          <w:sz w:val="24"/>
          <w:szCs w:val="24"/>
          <w:u w:val="single"/>
        </w:rPr>
        <w:t>1/ Identifier l’œuvre d’art :</w:t>
      </w:r>
    </w:p>
    <w:p w:rsidR="00CB0A7B" w:rsidRPr="00CB0A7B" w:rsidRDefault="00CB0A7B" w:rsidP="00594793">
      <w:pPr>
        <w:pStyle w:val="Sansinterligne"/>
        <w:rPr>
          <w:b/>
          <w:sz w:val="24"/>
          <w:szCs w:val="24"/>
          <w:u w:val="single"/>
        </w:rPr>
      </w:pPr>
    </w:p>
    <w:p w:rsidR="00594793" w:rsidRPr="00CB0A7B" w:rsidRDefault="00594793" w:rsidP="00594793">
      <w:pPr>
        <w:pStyle w:val="Sansinterligne"/>
        <w:numPr>
          <w:ilvl w:val="0"/>
          <w:numId w:val="1"/>
        </w:numPr>
        <w:rPr>
          <w:sz w:val="24"/>
          <w:szCs w:val="24"/>
        </w:rPr>
      </w:pPr>
      <w:r w:rsidRPr="007F2CD8">
        <w:rPr>
          <w:b/>
          <w:sz w:val="24"/>
          <w:szCs w:val="24"/>
        </w:rPr>
        <w:t>Faire la « fiche d’identité » de l’œuvre choisie</w:t>
      </w:r>
      <w:r w:rsidRPr="00CB0A7B">
        <w:rPr>
          <w:sz w:val="24"/>
          <w:szCs w:val="24"/>
        </w:rPr>
        <w:t> : titre, nature, sujet, date de création, domaine artistique auquel elle se rattache et selon le type d’œuvre : localisation, dimensions, matériaux, fonction, date de représentation</w:t>
      </w:r>
      <w:r w:rsidR="007F2CD8">
        <w:rPr>
          <w:sz w:val="24"/>
          <w:szCs w:val="24"/>
        </w:rPr>
        <w:t xml:space="preserve"> </w:t>
      </w:r>
      <w:r w:rsidRPr="00CB0A7B">
        <w:rPr>
          <w:sz w:val="24"/>
          <w:szCs w:val="24"/>
        </w:rPr>
        <w:t>(…)</w:t>
      </w:r>
    </w:p>
    <w:p w:rsidR="00594793" w:rsidRPr="00CB0A7B" w:rsidRDefault="00D2191E" w:rsidP="00594793">
      <w:pPr>
        <w:pStyle w:val="Sansinterligne"/>
        <w:numPr>
          <w:ilvl w:val="0"/>
          <w:numId w:val="1"/>
        </w:numPr>
        <w:rPr>
          <w:sz w:val="24"/>
          <w:szCs w:val="24"/>
        </w:rPr>
      </w:pPr>
      <w:r w:rsidRPr="007F2CD8">
        <w:rPr>
          <w:b/>
          <w:sz w:val="24"/>
          <w:szCs w:val="24"/>
        </w:rPr>
        <w:t>Présenter l’auteur</w:t>
      </w:r>
      <w:r w:rsidRPr="00CB0A7B">
        <w:rPr>
          <w:sz w:val="24"/>
          <w:szCs w:val="24"/>
        </w:rPr>
        <w:t> : nom, dates de vie et de mort, quelques éléments biographiques éclairant l’œuvre (appartenance à un mouvement artistique, événement important de sa vie pour comprendre l’œuvre). Attention à ne pas fait un récit biographique trop long et n’apportant rien à la compréhension de l’œuvre !</w:t>
      </w:r>
    </w:p>
    <w:p w:rsidR="00D2191E" w:rsidRPr="00CB0A7B" w:rsidRDefault="00D2191E" w:rsidP="00D2191E">
      <w:pPr>
        <w:pStyle w:val="Sansinterligne"/>
        <w:numPr>
          <w:ilvl w:val="0"/>
          <w:numId w:val="1"/>
        </w:numPr>
        <w:rPr>
          <w:sz w:val="24"/>
          <w:szCs w:val="24"/>
        </w:rPr>
      </w:pPr>
      <w:r w:rsidRPr="007F2CD8">
        <w:rPr>
          <w:b/>
          <w:sz w:val="24"/>
          <w:szCs w:val="24"/>
        </w:rPr>
        <w:t>Préciser le contexte de l’œuvre</w:t>
      </w:r>
      <w:r w:rsidRPr="00CB0A7B">
        <w:rPr>
          <w:sz w:val="24"/>
          <w:szCs w:val="24"/>
        </w:rPr>
        <w:t> : contexte historique, social, économique et culturel de l’époque de l’œuvre, contexte artistique de sa création (appartenance ou opposition à un mouvement artistique, commande, événement…), contexte de sa réception (qui en est le destinataire, a-t-elle connu un grand succès ou le rejet…)</w:t>
      </w:r>
    </w:p>
    <w:p w:rsidR="00D2191E" w:rsidRPr="00CB0A7B" w:rsidRDefault="00D2191E" w:rsidP="00D2191E">
      <w:pPr>
        <w:pStyle w:val="Sansinterligne"/>
        <w:numPr>
          <w:ilvl w:val="0"/>
          <w:numId w:val="1"/>
        </w:numPr>
        <w:rPr>
          <w:sz w:val="24"/>
          <w:szCs w:val="24"/>
        </w:rPr>
      </w:pPr>
      <w:r w:rsidRPr="007F2CD8">
        <w:rPr>
          <w:b/>
          <w:sz w:val="24"/>
          <w:szCs w:val="24"/>
        </w:rPr>
        <w:t>Le sujet de l’œuvre ou de l’extrait choisi et la problématique de l’étude</w:t>
      </w:r>
      <w:r w:rsidRPr="00CB0A7B">
        <w:rPr>
          <w:sz w:val="24"/>
          <w:szCs w:val="24"/>
        </w:rPr>
        <w:t xml:space="preserve"> : dans quelle thématique et quel domaine l’œuvre s’inscrit-elle ? Quelle est la problématique de l’étude de l’œuvre choisie ? </w:t>
      </w:r>
    </w:p>
    <w:p w:rsidR="00D2191E" w:rsidRPr="00CB0A7B" w:rsidRDefault="00D2191E" w:rsidP="00D2191E">
      <w:pPr>
        <w:pStyle w:val="Sansinterligne"/>
        <w:rPr>
          <w:sz w:val="24"/>
          <w:szCs w:val="24"/>
        </w:rPr>
      </w:pPr>
    </w:p>
    <w:p w:rsidR="00D2191E" w:rsidRDefault="00D2191E" w:rsidP="00D2191E">
      <w:pPr>
        <w:pStyle w:val="Sansinterligne"/>
        <w:rPr>
          <w:sz w:val="24"/>
          <w:szCs w:val="24"/>
        </w:rPr>
      </w:pPr>
      <w:r w:rsidRPr="00CB0A7B">
        <w:rPr>
          <w:b/>
          <w:sz w:val="24"/>
          <w:szCs w:val="24"/>
          <w:u w:val="single"/>
        </w:rPr>
        <w:t>2/ Analyser l’œuvre</w:t>
      </w:r>
      <w:r w:rsidRPr="00CB0A7B">
        <w:rPr>
          <w:sz w:val="24"/>
          <w:szCs w:val="24"/>
        </w:rPr>
        <w:t> :</w:t>
      </w:r>
    </w:p>
    <w:p w:rsidR="00CB0A7B" w:rsidRPr="00CB0A7B" w:rsidRDefault="00CB0A7B" w:rsidP="00D2191E">
      <w:pPr>
        <w:pStyle w:val="Sansinterligne"/>
        <w:rPr>
          <w:sz w:val="24"/>
          <w:szCs w:val="24"/>
        </w:rPr>
      </w:pPr>
    </w:p>
    <w:p w:rsidR="00D2191E" w:rsidRPr="00CB0A7B" w:rsidRDefault="00D2191E" w:rsidP="00D2191E">
      <w:pPr>
        <w:pStyle w:val="Sansinterligne"/>
        <w:rPr>
          <w:sz w:val="24"/>
          <w:szCs w:val="24"/>
        </w:rPr>
      </w:pPr>
      <w:r w:rsidRPr="00CB0A7B">
        <w:rPr>
          <w:sz w:val="24"/>
          <w:szCs w:val="24"/>
        </w:rPr>
        <w:t>Quelque soit le type d’œuvre et de domaine artistique, il faut :</w:t>
      </w:r>
    </w:p>
    <w:p w:rsidR="00D2191E" w:rsidRPr="007F2CD8" w:rsidRDefault="00D2191E" w:rsidP="00D2191E">
      <w:pPr>
        <w:pStyle w:val="Sansinterligne"/>
        <w:numPr>
          <w:ilvl w:val="0"/>
          <w:numId w:val="1"/>
        </w:numPr>
        <w:rPr>
          <w:b/>
          <w:sz w:val="24"/>
          <w:szCs w:val="24"/>
        </w:rPr>
      </w:pPr>
      <w:r w:rsidRPr="007F2CD8">
        <w:rPr>
          <w:b/>
          <w:sz w:val="24"/>
          <w:szCs w:val="24"/>
        </w:rPr>
        <w:t>Décrire l’œuvre  et donner des éléments techniques de sa création</w:t>
      </w:r>
    </w:p>
    <w:p w:rsidR="00D2191E" w:rsidRDefault="00D2191E" w:rsidP="00D2191E">
      <w:pPr>
        <w:pStyle w:val="Sansinterligne"/>
        <w:numPr>
          <w:ilvl w:val="0"/>
          <w:numId w:val="1"/>
        </w:numPr>
        <w:rPr>
          <w:sz w:val="24"/>
          <w:szCs w:val="24"/>
        </w:rPr>
      </w:pPr>
      <w:r w:rsidRPr="007F2CD8">
        <w:rPr>
          <w:b/>
          <w:sz w:val="24"/>
          <w:szCs w:val="24"/>
        </w:rPr>
        <w:t>L’expliquer et l’interpréter en se basant sur la description menée, en s’appuyant sur votre approche sensible mais aussi sur de réelles connaissances et du vocabulaire artistique précis</w:t>
      </w:r>
      <w:r w:rsidRPr="00CB0A7B">
        <w:rPr>
          <w:sz w:val="24"/>
          <w:szCs w:val="24"/>
        </w:rPr>
        <w:t>.</w:t>
      </w:r>
    </w:p>
    <w:p w:rsidR="007F2CD8" w:rsidRPr="00CB0A7B" w:rsidRDefault="007F2CD8" w:rsidP="007F2CD8">
      <w:pPr>
        <w:pStyle w:val="Sansinterligne"/>
        <w:rPr>
          <w:sz w:val="24"/>
          <w:szCs w:val="24"/>
        </w:rPr>
      </w:pPr>
    </w:p>
    <w:p w:rsidR="00D2191E" w:rsidRPr="00CB0A7B" w:rsidRDefault="00D2191E" w:rsidP="007F2CD8">
      <w:pPr>
        <w:pStyle w:val="Sansinterligne"/>
        <w:rPr>
          <w:sz w:val="24"/>
          <w:szCs w:val="24"/>
        </w:rPr>
      </w:pPr>
      <w:r w:rsidRPr="00CB0A7B">
        <w:rPr>
          <w:sz w:val="24"/>
          <w:szCs w:val="24"/>
        </w:rPr>
        <w:t>Selon le type d’œuvre :</w:t>
      </w:r>
    </w:p>
    <w:p w:rsidR="00D2191E" w:rsidRPr="00CB0A7B" w:rsidRDefault="00D2191E" w:rsidP="00D2191E">
      <w:pPr>
        <w:pStyle w:val="Sansinterligne"/>
        <w:numPr>
          <w:ilvl w:val="1"/>
          <w:numId w:val="1"/>
        </w:numPr>
        <w:rPr>
          <w:sz w:val="24"/>
          <w:szCs w:val="24"/>
        </w:rPr>
      </w:pPr>
      <w:r w:rsidRPr="007F2CD8">
        <w:rPr>
          <w:b/>
          <w:sz w:val="24"/>
          <w:szCs w:val="24"/>
        </w:rPr>
        <w:t>Pour un tableau</w:t>
      </w:r>
      <w:r w:rsidRPr="00CB0A7B">
        <w:rPr>
          <w:sz w:val="24"/>
          <w:szCs w:val="24"/>
        </w:rPr>
        <w:t> : la lumière, les couleurs, la technique utilisée par l’auteur</w:t>
      </w:r>
      <w:r w:rsidR="00284306" w:rsidRPr="00CB0A7B">
        <w:rPr>
          <w:sz w:val="24"/>
          <w:szCs w:val="24"/>
        </w:rPr>
        <w:t xml:space="preserve"> et l’impression produite, la composition (cadrage, plans, formes identifiables et sens qui s’en dégage)…</w:t>
      </w:r>
    </w:p>
    <w:p w:rsidR="00284306" w:rsidRPr="00CB0A7B" w:rsidRDefault="00284306" w:rsidP="00D2191E">
      <w:pPr>
        <w:pStyle w:val="Sansinterligne"/>
        <w:numPr>
          <w:ilvl w:val="1"/>
          <w:numId w:val="1"/>
        </w:numPr>
        <w:rPr>
          <w:sz w:val="24"/>
          <w:szCs w:val="24"/>
        </w:rPr>
      </w:pPr>
      <w:r w:rsidRPr="007F2CD8">
        <w:rPr>
          <w:b/>
          <w:sz w:val="24"/>
          <w:szCs w:val="24"/>
        </w:rPr>
        <w:t>Pour une œuvre littéraire</w:t>
      </w:r>
      <w:r w:rsidRPr="00CB0A7B">
        <w:rPr>
          <w:sz w:val="24"/>
          <w:szCs w:val="24"/>
        </w:rPr>
        <w:t> : le sens précis du texte, les idées ou sentiments de l’extrait, les procédés d’écriture et les figures de style pour donner du sens à l’œuvre…</w:t>
      </w:r>
    </w:p>
    <w:p w:rsidR="00284306" w:rsidRPr="00CB0A7B" w:rsidRDefault="00284306" w:rsidP="00D2191E">
      <w:pPr>
        <w:pStyle w:val="Sansinterligne"/>
        <w:numPr>
          <w:ilvl w:val="1"/>
          <w:numId w:val="1"/>
        </w:numPr>
        <w:rPr>
          <w:sz w:val="24"/>
          <w:szCs w:val="24"/>
        </w:rPr>
      </w:pPr>
      <w:r w:rsidRPr="007F2CD8">
        <w:rPr>
          <w:b/>
          <w:sz w:val="24"/>
          <w:szCs w:val="24"/>
        </w:rPr>
        <w:t>Pour une œuvre plastique ou une sculpture</w:t>
      </w:r>
      <w:r w:rsidRPr="00CB0A7B">
        <w:rPr>
          <w:sz w:val="24"/>
          <w:szCs w:val="24"/>
        </w:rPr>
        <w:t> : les formes identifiables, les lignes de force, les volumes, les surfaces, les mises en scène, la technique utilisée, les effets esthétiques recherchés…</w:t>
      </w:r>
    </w:p>
    <w:p w:rsidR="00284306" w:rsidRPr="00CB0A7B" w:rsidRDefault="00284306" w:rsidP="00D2191E">
      <w:pPr>
        <w:pStyle w:val="Sansinterligne"/>
        <w:numPr>
          <w:ilvl w:val="1"/>
          <w:numId w:val="1"/>
        </w:numPr>
        <w:rPr>
          <w:sz w:val="24"/>
          <w:szCs w:val="24"/>
        </w:rPr>
      </w:pPr>
      <w:r w:rsidRPr="007F2CD8">
        <w:rPr>
          <w:b/>
          <w:sz w:val="24"/>
          <w:szCs w:val="24"/>
        </w:rPr>
        <w:t>Pour une photographie</w:t>
      </w:r>
      <w:r w:rsidRPr="00CB0A7B">
        <w:rPr>
          <w:sz w:val="24"/>
          <w:szCs w:val="24"/>
        </w:rPr>
        <w:t> : les angles de prise de vue, la netteté et le flou, le cadrage et les plans, les lignes de force, les formes identifiables et le sens qui s’en dégage, la lumière, la technique utilisée, l’effet esthétique…</w:t>
      </w:r>
    </w:p>
    <w:p w:rsidR="00284306" w:rsidRPr="00CB0A7B" w:rsidRDefault="00284306" w:rsidP="00D2191E">
      <w:pPr>
        <w:pStyle w:val="Sansinterligne"/>
        <w:numPr>
          <w:ilvl w:val="1"/>
          <w:numId w:val="1"/>
        </w:numPr>
        <w:rPr>
          <w:sz w:val="24"/>
          <w:szCs w:val="24"/>
        </w:rPr>
      </w:pPr>
      <w:r w:rsidRPr="007F2CD8">
        <w:rPr>
          <w:b/>
          <w:sz w:val="24"/>
          <w:szCs w:val="24"/>
        </w:rPr>
        <w:t>Pour un film</w:t>
      </w:r>
      <w:r w:rsidRPr="00CB0A7B">
        <w:rPr>
          <w:sz w:val="24"/>
          <w:szCs w:val="24"/>
        </w:rPr>
        <w:t> : le scénario, le lieu de l’action, la mise en scène et le jeu des acteurs, les techniques utilisées, les cadrages et plans choisis, la bande sonore, les impressions produites…</w:t>
      </w:r>
    </w:p>
    <w:p w:rsidR="00284306" w:rsidRPr="00CB0A7B" w:rsidRDefault="00284306" w:rsidP="00D2191E">
      <w:pPr>
        <w:pStyle w:val="Sansinterligne"/>
        <w:numPr>
          <w:ilvl w:val="1"/>
          <w:numId w:val="1"/>
        </w:numPr>
        <w:rPr>
          <w:sz w:val="24"/>
          <w:szCs w:val="24"/>
        </w:rPr>
      </w:pPr>
      <w:r w:rsidRPr="007F2CD8">
        <w:rPr>
          <w:b/>
          <w:sz w:val="24"/>
          <w:szCs w:val="24"/>
        </w:rPr>
        <w:t>Pour une architecture</w:t>
      </w:r>
      <w:r w:rsidRPr="00CB0A7B">
        <w:rPr>
          <w:sz w:val="24"/>
          <w:szCs w:val="24"/>
        </w:rPr>
        <w:t> : le site et son importance, l’édifice avec ses volumes, sa structure et son impact, l’échelle du bâtiment, les lignes de force et l’effet recherché, la composition des abords du bâtiment, les matériaux utilisés, la façade, la lumière et les impressions qui s’en dégagent…</w:t>
      </w:r>
    </w:p>
    <w:p w:rsidR="00284306" w:rsidRPr="00CB0A7B" w:rsidRDefault="00284306" w:rsidP="00D2191E">
      <w:pPr>
        <w:pStyle w:val="Sansinterligne"/>
        <w:numPr>
          <w:ilvl w:val="1"/>
          <w:numId w:val="1"/>
        </w:numPr>
        <w:rPr>
          <w:sz w:val="24"/>
          <w:szCs w:val="24"/>
        </w:rPr>
      </w:pPr>
      <w:r w:rsidRPr="007F2CD8">
        <w:rPr>
          <w:b/>
          <w:sz w:val="24"/>
          <w:szCs w:val="24"/>
        </w:rPr>
        <w:t>Pour une œuvre musicale :</w:t>
      </w:r>
      <w:r w:rsidRPr="00CB0A7B">
        <w:rPr>
          <w:sz w:val="24"/>
          <w:szCs w:val="24"/>
        </w:rPr>
        <w:t xml:space="preserve"> le caractère, l’effectif vocal et la manière de chanter, l’</w:t>
      </w:r>
      <w:r w:rsidR="00680647" w:rsidRPr="00CB0A7B">
        <w:rPr>
          <w:sz w:val="24"/>
          <w:szCs w:val="24"/>
        </w:rPr>
        <w:t xml:space="preserve">effectif instrumental et </w:t>
      </w:r>
      <w:r w:rsidRPr="00CB0A7B">
        <w:rPr>
          <w:sz w:val="24"/>
          <w:szCs w:val="24"/>
        </w:rPr>
        <w:t>l</w:t>
      </w:r>
      <w:r w:rsidR="00680647" w:rsidRPr="00CB0A7B">
        <w:rPr>
          <w:sz w:val="24"/>
          <w:szCs w:val="24"/>
        </w:rPr>
        <w:t>e</w:t>
      </w:r>
      <w:r w:rsidRPr="00CB0A7B">
        <w:rPr>
          <w:sz w:val="24"/>
          <w:szCs w:val="24"/>
        </w:rPr>
        <w:t>s modes de jeu instrumentaux, le temps musical</w:t>
      </w:r>
      <w:r w:rsidR="00680647" w:rsidRPr="00CB0A7B">
        <w:rPr>
          <w:sz w:val="24"/>
          <w:szCs w:val="24"/>
        </w:rPr>
        <w:t>, la dynamique, l’écriture musicale, la forme, les thèmes…</w:t>
      </w:r>
    </w:p>
    <w:p w:rsidR="00680647" w:rsidRPr="00CB0A7B" w:rsidRDefault="00680647" w:rsidP="00680647">
      <w:pPr>
        <w:pStyle w:val="Sansinterligne"/>
        <w:ind w:left="1440"/>
        <w:rPr>
          <w:sz w:val="24"/>
          <w:szCs w:val="24"/>
        </w:rPr>
      </w:pPr>
    </w:p>
    <w:p w:rsidR="00680647" w:rsidRDefault="00CB0A7B" w:rsidP="00680647">
      <w:pPr>
        <w:pStyle w:val="Sansinterligne"/>
        <w:rPr>
          <w:sz w:val="24"/>
          <w:szCs w:val="24"/>
        </w:rPr>
      </w:pPr>
      <w:r w:rsidRPr="007F2CD8">
        <w:rPr>
          <w:b/>
          <w:sz w:val="24"/>
          <w:szCs w:val="24"/>
          <w:u w:val="single"/>
        </w:rPr>
        <w:t xml:space="preserve">3/ </w:t>
      </w:r>
      <w:r w:rsidR="007F2CD8" w:rsidRPr="007F2CD8">
        <w:rPr>
          <w:b/>
          <w:sz w:val="24"/>
          <w:szCs w:val="24"/>
          <w:u w:val="single"/>
        </w:rPr>
        <w:t>C</w:t>
      </w:r>
      <w:r w:rsidR="00680647" w:rsidRPr="007F2CD8">
        <w:rPr>
          <w:b/>
          <w:sz w:val="24"/>
          <w:szCs w:val="24"/>
          <w:u w:val="single"/>
        </w:rPr>
        <w:t>onclure</w:t>
      </w:r>
      <w:r w:rsidR="00680647" w:rsidRPr="00CB0A7B">
        <w:rPr>
          <w:sz w:val="24"/>
          <w:szCs w:val="24"/>
        </w:rPr>
        <w:t xml:space="preserve"> : </w:t>
      </w:r>
    </w:p>
    <w:p w:rsidR="007F2CD8" w:rsidRPr="00CB0A7B" w:rsidRDefault="007F2CD8" w:rsidP="00680647">
      <w:pPr>
        <w:pStyle w:val="Sansinterligne"/>
        <w:rPr>
          <w:sz w:val="24"/>
          <w:szCs w:val="24"/>
        </w:rPr>
      </w:pPr>
    </w:p>
    <w:p w:rsidR="00680647" w:rsidRPr="00CB0A7B" w:rsidRDefault="00680647" w:rsidP="00680647">
      <w:pPr>
        <w:pStyle w:val="Sansinterligne"/>
        <w:rPr>
          <w:sz w:val="24"/>
          <w:szCs w:val="24"/>
        </w:rPr>
      </w:pPr>
      <w:r w:rsidRPr="00CB0A7B">
        <w:rPr>
          <w:sz w:val="24"/>
          <w:szCs w:val="24"/>
        </w:rPr>
        <w:t>Il s’agit de préciser :</w:t>
      </w:r>
    </w:p>
    <w:p w:rsidR="00680647" w:rsidRPr="00CB0A7B" w:rsidRDefault="00680647" w:rsidP="00680647">
      <w:pPr>
        <w:pStyle w:val="Sansinterligne"/>
        <w:numPr>
          <w:ilvl w:val="0"/>
          <w:numId w:val="1"/>
        </w:numPr>
        <w:rPr>
          <w:sz w:val="24"/>
          <w:szCs w:val="24"/>
        </w:rPr>
      </w:pPr>
      <w:r w:rsidRPr="007F2CD8">
        <w:rPr>
          <w:b/>
          <w:sz w:val="24"/>
          <w:szCs w:val="24"/>
        </w:rPr>
        <w:t>Ce que l’artiste a voulu exprimer</w:t>
      </w:r>
      <w:r w:rsidRPr="00CB0A7B">
        <w:rPr>
          <w:sz w:val="24"/>
          <w:szCs w:val="24"/>
        </w:rPr>
        <w:t xml:space="preserve"> (vision du monde, sentiment, message…)</w:t>
      </w:r>
    </w:p>
    <w:p w:rsidR="00680647" w:rsidRPr="00CB0A7B" w:rsidRDefault="00680647" w:rsidP="00680647">
      <w:pPr>
        <w:pStyle w:val="Sansinterligne"/>
        <w:numPr>
          <w:ilvl w:val="0"/>
          <w:numId w:val="1"/>
        </w:numPr>
        <w:rPr>
          <w:sz w:val="24"/>
          <w:szCs w:val="24"/>
        </w:rPr>
      </w:pPr>
      <w:r w:rsidRPr="007F2CD8">
        <w:rPr>
          <w:b/>
          <w:sz w:val="24"/>
          <w:szCs w:val="24"/>
        </w:rPr>
        <w:t>L’intérêt artistique de l’œuvre :</w:t>
      </w:r>
      <w:r w:rsidRPr="00CB0A7B">
        <w:rPr>
          <w:sz w:val="24"/>
          <w:szCs w:val="24"/>
        </w:rPr>
        <w:t xml:space="preserve"> courant artistique dans lequel elle s’inscrit, ses liens avec d’autres artistes ou d’autres œuvres et en quoi elle est bien liée à la thématique proposée, au domaine choisi et à la problématique exposée en début de prestation orale</w:t>
      </w:r>
    </w:p>
    <w:p w:rsidR="00680647" w:rsidRPr="00CB0A7B" w:rsidRDefault="00680647" w:rsidP="00680647">
      <w:pPr>
        <w:pStyle w:val="Sansinterligne"/>
        <w:numPr>
          <w:ilvl w:val="0"/>
          <w:numId w:val="1"/>
        </w:numPr>
        <w:rPr>
          <w:sz w:val="24"/>
          <w:szCs w:val="24"/>
        </w:rPr>
      </w:pPr>
      <w:r w:rsidRPr="007F2CD8">
        <w:rPr>
          <w:b/>
          <w:sz w:val="24"/>
          <w:szCs w:val="24"/>
        </w:rPr>
        <w:t>Sa portée historique</w:t>
      </w:r>
      <w:r w:rsidRPr="00CB0A7B">
        <w:rPr>
          <w:sz w:val="24"/>
          <w:szCs w:val="24"/>
        </w:rPr>
        <w:t> : accueil par le public ou la critique, influence de l’œuvre, actualité de l’œuvre</w:t>
      </w:r>
    </w:p>
    <w:p w:rsidR="00680647" w:rsidRPr="00CB0A7B" w:rsidRDefault="00680647" w:rsidP="00680647">
      <w:pPr>
        <w:pStyle w:val="Sansinterligne"/>
        <w:numPr>
          <w:ilvl w:val="0"/>
          <w:numId w:val="1"/>
        </w:numPr>
        <w:rPr>
          <w:sz w:val="24"/>
          <w:szCs w:val="24"/>
        </w:rPr>
      </w:pPr>
      <w:r w:rsidRPr="007F2CD8">
        <w:rPr>
          <w:b/>
          <w:sz w:val="24"/>
          <w:szCs w:val="24"/>
        </w:rPr>
        <w:t>Vos impressions personnelles</w:t>
      </w:r>
      <w:r w:rsidRPr="00CB0A7B">
        <w:rPr>
          <w:sz w:val="24"/>
          <w:szCs w:val="24"/>
        </w:rPr>
        <w:t> : le ressenti à propos de l’œuvre, expliquer le choix personnel de l’œuvre.</w:t>
      </w:r>
    </w:p>
    <w:p w:rsidR="00680647" w:rsidRPr="00CB0A7B" w:rsidRDefault="00680647" w:rsidP="00680647">
      <w:pPr>
        <w:pStyle w:val="Sansinterligne"/>
        <w:rPr>
          <w:sz w:val="24"/>
          <w:szCs w:val="24"/>
        </w:rPr>
      </w:pPr>
    </w:p>
    <w:sectPr w:rsidR="00680647" w:rsidRPr="00CB0A7B" w:rsidSect="006F65CC">
      <w:pgSz w:w="11906" w:h="16838" w:code="9"/>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94696"/>
    <w:multiLevelType w:val="hybridMultilevel"/>
    <w:tmpl w:val="676636D2"/>
    <w:lvl w:ilvl="0" w:tplc="D694869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94793"/>
    <w:rsid w:val="00284306"/>
    <w:rsid w:val="00594793"/>
    <w:rsid w:val="005B27C7"/>
    <w:rsid w:val="00680647"/>
    <w:rsid w:val="006F65CC"/>
    <w:rsid w:val="007F2CD8"/>
    <w:rsid w:val="00CB0A7B"/>
    <w:rsid w:val="00D2191E"/>
    <w:rsid w:val="00F273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47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micard</dc:creator>
  <cp:lastModifiedBy>micard</cp:lastModifiedBy>
  <cp:revision>2</cp:revision>
  <dcterms:created xsi:type="dcterms:W3CDTF">2013-08-19T14:15:00Z</dcterms:created>
  <dcterms:modified xsi:type="dcterms:W3CDTF">2013-08-19T15:00:00Z</dcterms:modified>
</cp:coreProperties>
</file>